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745"/>
        <w:gridCol w:w="745"/>
        <w:gridCol w:w="913"/>
        <w:gridCol w:w="794"/>
        <w:gridCol w:w="885"/>
        <w:gridCol w:w="788"/>
        <w:gridCol w:w="783"/>
        <w:gridCol w:w="788"/>
        <w:gridCol w:w="788"/>
        <w:gridCol w:w="740"/>
        <w:gridCol w:w="731"/>
        <w:gridCol w:w="647"/>
        <w:gridCol w:w="625"/>
        <w:gridCol w:w="616"/>
        <w:gridCol w:w="616"/>
        <w:gridCol w:w="766"/>
        <w:gridCol w:w="616"/>
        <w:gridCol w:w="616"/>
      </w:tblGrid>
      <w:tr w:rsidR="00EB7F00" w:rsidTr="00EA0C7C">
        <w:tc>
          <w:tcPr>
            <w:tcW w:w="13948" w:type="dxa"/>
            <w:gridSpan w:val="19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 w:rsidRPr="00E603E5">
              <w:rPr>
                <w:rFonts w:cstheme="minorHAnsi"/>
                <w:sz w:val="16"/>
                <w:szCs w:val="16"/>
              </w:rPr>
              <w:t>Touch Points and Tension Points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E603E5">
              <w:rPr>
                <w:rFonts w:cstheme="minorHAnsi"/>
                <w:sz w:val="16"/>
                <w:szCs w:val="16"/>
              </w:rPr>
              <w:t xml:space="preserve"> Your Personal Pension Plan</w:t>
            </w:r>
            <w:r>
              <w:rPr>
                <w:rFonts w:cstheme="minorHAnsi"/>
                <w:sz w:val="16"/>
                <w:szCs w:val="16"/>
              </w:rPr>
              <w:t xml:space="preserve"> - now to 2030</w:t>
            </w:r>
          </w:p>
        </w:tc>
      </w:tr>
      <w:tr w:rsidR="00EB7F00" w:rsidTr="000C427E">
        <w:tc>
          <w:tcPr>
            <w:tcW w:w="2236" w:type="dxa"/>
            <w:gridSpan w:val="3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 w:rsidRPr="00E603E5">
              <w:rPr>
                <w:rFonts w:cstheme="minorHAnsi"/>
                <w:sz w:val="16"/>
                <w:szCs w:val="16"/>
              </w:rPr>
              <w:t>UHF</w:t>
            </w:r>
            <w:r>
              <w:rPr>
                <w:rFonts w:cstheme="minorHAnsi"/>
                <w:sz w:val="16"/>
                <w:szCs w:val="16"/>
              </w:rPr>
              <w:t xml:space="preserve"> Sub 1 GHz</w:t>
            </w:r>
          </w:p>
        </w:tc>
        <w:tc>
          <w:tcPr>
            <w:tcW w:w="913" w:type="dxa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 Band</w:t>
            </w:r>
          </w:p>
        </w:tc>
        <w:tc>
          <w:tcPr>
            <w:tcW w:w="2467" w:type="dxa"/>
            <w:gridSpan w:val="3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 band</w:t>
            </w:r>
          </w:p>
        </w:tc>
        <w:tc>
          <w:tcPr>
            <w:tcW w:w="1571" w:type="dxa"/>
            <w:gridSpan w:val="2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Band</w:t>
            </w:r>
          </w:p>
        </w:tc>
        <w:tc>
          <w:tcPr>
            <w:tcW w:w="788" w:type="dxa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 Band</w:t>
            </w:r>
          </w:p>
        </w:tc>
        <w:tc>
          <w:tcPr>
            <w:tcW w:w="740" w:type="dxa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Ku-</w:t>
            </w:r>
          </w:p>
        </w:tc>
        <w:tc>
          <w:tcPr>
            <w:tcW w:w="731" w:type="dxa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647" w:type="dxa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</w:t>
            </w:r>
          </w:p>
        </w:tc>
        <w:tc>
          <w:tcPr>
            <w:tcW w:w="1241" w:type="dxa"/>
            <w:gridSpan w:val="2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 Band</w:t>
            </w:r>
          </w:p>
        </w:tc>
        <w:tc>
          <w:tcPr>
            <w:tcW w:w="2614" w:type="dxa"/>
            <w:gridSpan w:val="4"/>
          </w:tcPr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Band</w:t>
            </w:r>
          </w:p>
        </w:tc>
      </w:tr>
      <w:tr w:rsidR="00EB7F00" w:rsidTr="000C427E">
        <w:tc>
          <w:tcPr>
            <w:tcW w:w="74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 MHz</w:t>
            </w: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800</w:t>
            </w: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900</w:t>
            </w:r>
          </w:p>
        </w:tc>
        <w:tc>
          <w:tcPr>
            <w:tcW w:w="91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 GHz</w:t>
            </w:r>
          </w:p>
        </w:tc>
        <w:tc>
          <w:tcPr>
            <w:tcW w:w="794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GHz</w:t>
            </w:r>
          </w:p>
        </w:tc>
        <w:tc>
          <w:tcPr>
            <w:tcW w:w="88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 GHz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 GHz</w:t>
            </w:r>
          </w:p>
        </w:tc>
        <w:tc>
          <w:tcPr>
            <w:tcW w:w="78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3.4-3.8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 GHz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GHz</w:t>
            </w: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GHz</w:t>
            </w:r>
          </w:p>
        </w:tc>
        <w:tc>
          <w:tcPr>
            <w:tcW w:w="647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GHz</w:t>
            </w:r>
          </w:p>
        </w:tc>
        <w:tc>
          <w:tcPr>
            <w:tcW w:w="625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 GHz</w:t>
            </w:r>
          </w:p>
        </w:tc>
        <w:tc>
          <w:tcPr>
            <w:tcW w:w="616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GHz</w:t>
            </w:r>
          </w:p>
        </w:tc>
        <w:tc>
          <w:tcPr>
            <w:tcW w:w="616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71-76</w:t>
            </w:r>
          </w:p>
        </w:tc>
        <w:tc>
          <w:tcPr>
            <w:tcW w:w="766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77-81</w:t>
            </w:r>
          </w:p>
        </w:tc>
        <w:tc>
          <w:tcPr>
            <w:tcW w:w="616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82-87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GHz</w:t>
            </w:r>
          </w:p>
        </w:tc>
        <w:tc>
          <w:tcPr>
            <w:tcW w:w="616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92-95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GHz</w:t>
            </w:r>
          </w:p>
        </w:tc>
      </w:tr>
      <w:tr w:rsidR="00EB7F00" w:rsidTr="000C427E">
        <w:tc>
          <w:tcPr>
            <w:tcW w:w="746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31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452-457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71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 MHz</w:t>
            </w: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21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1447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1462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1495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1510</w:t>
            </w:r>
          </w:p>
        </w:tc>
        <w:tc>
          <w:tcPr>
            <w:tcW w:w="794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1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FDD</w:t>
            </w:r>
          </w:p>
        </w:tc>
        <w:tc>
          <w:tcPr>
            <w:tcW w:w="88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30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 FDD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2305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2315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2350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2360</w:t>
            </w:r>
          </w:p>
        </w:tc>
        <w:tc>
          <w:tcPr>
            <w:tcW w:w="788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7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 FDD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 TDD</w:t>
            </w:r>
          </w:p>
        </w:tc>
        <w:tc>
          <w:tcPr>
            <w:tcW w:w="783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 22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 FDD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Bands 42,43,48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 TDD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FD1019" w:rsidRDefault="00FD1019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GSO</w:t>
            </w:r>
          </w:p>
          <w:p w:rsidR="00FD1019" w:rsidRDefault="00FD1019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MEO</w:t>
            </w:r>
          </w:p>
          <w:p w:rsidR="00FD1019" w:rsidRPr="00E603E5" w:rsidRDefault="00FD1019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</w:t>
            </w: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Feeder Links</w:t>
            </w:r>
          </w:p>
        </w:tc>
        <w:tc>
          <w:tcPr>
            <w:tcW w:w="647" w:type="dxa"/>
          </w:tcPr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GSO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MEO</w:t>
            </w:r>
          </w:p>
          <w:p w:rsidR="00FD1019" w:rsidRPr="00E603E5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</w:t>
            </w:r>
          </w:p>
        </w:tc>
        <w:tc>
          <w:tcPr>
            <w:tcW w:w="625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GSO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MEO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</w:t>
            </w: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F00" w:rsidTr="000C427E">
        <w:tc>
          <w:tcPr>
            <w:tcW w:w="746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</w:tcPr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Iridium</w:t>
            </w:r>
          </w:p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Globalstar</w:t>
            </w:r>
          </w:p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Ligado</w:t>
            </w:r>
          </w:p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SAS</w:t>
            </w:r>
          </w:p>
        </w:tc>
        <w:tc>
          <w:tcPr>
            <w:tcW w:w="794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Inmarsat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EAN</w:t>
            </w:r>
          </w:p>
        </w:tc>
        <w:tc>
          <w:tcPr>
            <w:tcW w:w="88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Globalstar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Satellite TV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3.7-4.2 GHz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Military radar and radio</w:t>
            </w:r>
          </w:p>
        </w:tc>
        <w:tc>
          <w:tcPr>
            <w:tcW w:w="740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Military radar and radio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 TV</w:t>
            </w:r>
          </w:p>
        </w:tc>
        <w:tc>
          <w:tcPr>
            <w:tcW w:w="731" w:type="dxa"/>
          </w:tcPr>
          <w:p w:rsidR="00FD1019" w:rsidRDefault="00FD1019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Military radar and radio</w:t>
            </w:r>
          </w:p>
          <w:p w:rsidR="00FD1019" w:rsidRDefault="00FD1019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 TV</w:t>
            </w:r>
          </w:p>
          <w:p w:rsidR="00EB7F00" w:rsidRDefault="00EB7F00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18.13</w:t>
            </w:r>
          </w:p>
          <w:p w:rsidR="00EB7F00" w:rsidRDefault="00EB7F00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18.8</w:t>
            </w:r>
          </w:p>
          <w:p w:rsidR="00EB7F00" w:rsidRDefault="00EB7F00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19.7</w:t>
            </w:r>
          </w:p>
          <w:p w:rsidR="00EB7F00" w:rsidRPr="00E603E5" w:rsidRDefault="00EB7F00" w:rsidP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20.2</w:t>
            </w:r>
          </w:p>
        </w:tc>
        <w:tc>
          <w:tcPr>
            <w:tcW w:w="647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 to P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B/haul</w:t>
            </w:r>
          </w:p>
        </w:tc>
        <w:tc>
          <w:tcPr>
            <w:tcW w:w="62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6" w:type="dxa"/>
          </w:tcPr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Short</w:t>
            </w:r>
          </w:p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Medium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Long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Range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Radar</w:t>
            </w:r>
          </w:p>
          <w:p w:rsidR="00EB7F00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76-77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F00" w:rsidTr="000C427E">
        <w:tc>
          <w:tcPr>
            <w:tcW w:w="74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Refarm</w:t>
            </w: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</w:tc>
        <w:tc>
          <w:tcPr>
            <w:tcW w:w="913" w:type="dxa"/>
          </w:tcPr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  <w:p w:rsidR="00FD1019" w:rsidRDefault="00FD1019" w:rsidP="00DD0D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AWS</w:t>
            </w:r>
          </w:p>
          <w:p w:rsidR="00FD1019" w:rsidRDefault="00FD1019" w:rsidP="00870B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 GHz</w:t>
            </w:r>
          </w:p>
          <w:p w:rsidR="00FD1019" w:rsidRPr="00E603E5" w:rsidRDefault="00FD1019" w:rsidP="00870B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 GHz</w:t>
            </w:r>
          </w:p>
        </w:tc>
        <w:tc>
          <w:tcPr>
            <w:tcW w:w="794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</w:tc>
        <w:tc>
          <w:tcPr>
            <w:tcW w:w="88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Refarm</w:t>
            </w:r>
          </w:p>
        </w:tc>
        <w:tc>
          <w:tcPr>
            <w:tcW w:w="788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Refarm</w:t>
            </w:r>
          </w:p>
        </w:tc>
        <w:tc>
          <w:tcPr>
            <w:tcW w:w="788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EB7F00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5G 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</w:t>
            </w:r>
          </w:p>
        </w:tc>
        <w:tc>
          <w:tcPr>
            <w:tcW w:w="731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</w:tc>
        <w:tc>
          <w:tcPr>
            <w:tcW w:w="647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</w:tc>
        <w:tc>
          <w:tcPr>
            <w:tcW w:w="625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</w:tc>
        <w:tc>
          <w:tcPr>
            <w:tcW w:w="616" w:type="dxa"/>
          </w:tcPr>
          <w:p w:rsidR="00FD1019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</w:tc>
        <w:tc>
          <w:tcPr>
            <w:tcW w:w="616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FDD</w:t>
            </w:r>
          </w:p>
        </w:tc>
        <w:tc>
          <w:tcPr>
            <w:tcW w:w="76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FDD</w:t>
            </w:r>
          </w:p>
        </w:tc>
        <w:tc>
          <w:tcPr>
            <w:tcW w:w="616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5G New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TDD</w:t>
            </w:r>
          </w:p>
        </w:tc>
      </w:tr>
      <w:tr w:rsidR="00EB7F00" w:rsidTr="000C427E">
        <w:tc>
          <w:tcPr>
            <w:tcW w:w="74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PMSE</w:t>
            </w: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ISM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902-928 </w:t>
            </w:r>
          </w:p>
        </w:tc>
        <w:tc>
          <w:tcPr>
            <w:tcW w:w="91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794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 GHz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Wi-Fi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GHz Wi-Fi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802.11p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7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GHz</w:t>
            </w:r>
          </w:p>
          <w:p w:rsidR="00EB7F00" w:rsidRPr="00E603E5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Wi-Fi</w:t>
            </w: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F00" w:rsidTr="000C427E">
        <w:tc>
          <w:tcPr>
            <w:tcW w:w="74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Long 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Range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Weather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Radar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 km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Heavy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Rain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2700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2900 </w:t>
            </w:r>
          </w:p>
        </w:tc>
        <w:tc>
          <w:tcPr>
            <w:tcW w:w="78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Medium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Range 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Weather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Radar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Light</w:t>
            </w:r>
          </w:p>
          <w:p w:rsidR="00EB7F00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Rain</w:t>
            </w:r>
          </w:p>
          <w:p w:rsidR="00FD1019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5250</w:t>
            </w:r>
          </w:p>
          <w:p w:rsidR="00EB7F00" w:rsidRPr="00E603E5" w:rsidRDefault="00EB7F00" w:rsidP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5725</w:t>
            </w:r>
          </w:p>
        </w:tc>
        <w:tc>
          <w:tcPr>
            <w:tcW w:w="788" w:type="dxa"/>
          </w:tcPr>
          <w:p w:rsidR="00FD1019" w:rsidRDefault="00EB7F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Short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Range 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Weather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Radar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Light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Rain</w:t>
            </w:r>
          </w:p>
          <w:p w:rsidR="00FD1019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9300</w:t>
            </w:r>
          </w:p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9500 </w:t>
            </w:r>
          </w:p>
        </w:tc>
        <w:tc>
          <w:tcPr>
            <w:tcW w:w="740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7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C427E" w:rsidTr="008E0812">
        <w:tc>
          <w:tcPr>
            <w:tcW w:w="13948" w:type="dxa"/>
            <w:gridSpan w:val="19"/>
          </w:tcPr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Channel  Raster</w:t>
            </w:r>
            <w:proofErr w:type="gramEnd"/>
            <w:r w:rsidR="00A81A05">
              <w:rPr>
                <w:rFonts w:cstheme="minorHAnsi"/>
                <w:sz w:val="16"/>
                <w:szCs w:val="16"/>
              </w:rPr>
              <w:t xml:space="preserve"> and pass band</w:t>
            </w:r>
          </w:p>
        </w:tc>
      </w:tr>
      <w:tr w:rsidR="00EB7F00" w:rsidTr="000C427E">
        <w:tc>
          <w:tcPr>
            <w:tcW w:w="746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KHz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PMSE</w:t>
            </w: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7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5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F00" w:rsidTr="000C427E">
        <w:tc>
          <w:tcPr>
            <w:tcW w:w="746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MHz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745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MHz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745" w:type="dxa"/>
          </w:tcPr>
          <w:p w:rsidR="000C427E" w:rsidRDefault="000C427E" w:rsidP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MHz</w:t>
            </w:r>
          </w:p>
          <w:p w:rsidR="00FD1019" w:rsidRPr="00E603E5" w:rsidRDefault="000C427E" w:rsidP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913" w:type="dxa"/>
          </w:tcPr>
          <w:p w:rsidR="000C427E" w:rsidRDefault="000C427E" w:rsidP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MHz</w:t>
            </w:r>
          </w:p>
          <w:p w:rsidR="00FD1019" w:rsidRPr="00E603E5" w:rsidRDefault="000C427E" w:rsidP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794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MHz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885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MHz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LTE</w:t>
            </w:r>
          </w:p>
        </w:tc>
        <w:tc>
          <w:tcPr>
            <w:tcW w:w="788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MHz</w:t>
            </w:r>
          </w:p>
        </w:tc>
        <w:tc>
          <w:tcPr>
            <w:tcW w:w="783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MHz</w:t>
            </w:r>
          </w:p>
        </w:tc>
        <w:tc>
          <w:tcPr>
            <w:tcW w:w="788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 MHz</w:t>
            </w:r>
          </w:p>
        </w:tc>
        <w:tc>
          <w:tcPr>
            <w:tcW w:w="788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FD1019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MHz</w:t>
            </w:r>
          </w:p>
        </w:tc>
        <w:tc>
          <w:tcPr>
            <w:tcW w:w="731" w:type="dxa"/>
          </w:tcPr>
          <w:p w:rsidR="00FD1019" w:rsidRPr="00E603E5" w:rsidRDefault="00FD101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7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MHz</w:t>
            </w:r>
          </w:p>
        </w:tc>
        <w:tc>
          <w:tcPr>
            <w:tcW w:w="625" w:type="dxa"/>
          </w:tcPr>
          <w:p w:rsidR="00FD1019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MHz</w:t>
            </w:r>
          </w:p>
        </w:tc>
        <w:tc>
          <w:tcPr>
            <w:tcW w:w="616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GHz</w:t>
            </w:r>
          </w:p>
        </w:tc>
        <w:tc>
          <w:tcPr>
            <w:tcW w:w="616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GHz</w:t>
            </w:r>
          </w:p>
        </w:tc>
        <w:tc>
          <w:tcPr>
            <w:tcW w:w="766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GHz</w:t>
            </w:r>
          </w:p>
        </w:tc>
        <w:tc>
          <w:tcPr>
            <w:tcW w:w="616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GHz</w:t>
            </w:r>
          </w:p>
        </w:tc>
        <w:tc>
          <w:tcPr>
            <w:tcW w:w="616" w:type="dxa"/>
          </w:tcPr>
          <w:p w:rsidR="00FD1019" w:rsidRPr="00E603E5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1+2 GHz</w:t>
            </w:r>
          </w:p>
        </w:tc>
      </w:tr>
      <w:tr w:rsidR="000C427E" w:rsidTr="000C427E">
        <w:tc>
          <w:tcPr>
            <w:tcW w:w="746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45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10-45</w:t>
            </w:r>
          </w:p>
        </w:tc>
        <w:tc>
          <w:tcPr>
            <w:tcW w:w="745" w:type="dxa"/>
          </w:tcPr>
          <w:p w:rsidR="000C427E" w:rsidRDefault="000C427E" w:rsidP="000C42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</w:tcPr>
          <w:p w:rsidR="000C427E" w:rsidRDefault="000C427E" w:rsidP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794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885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788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783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788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788" w:type="dxa"/>
          </w:tcPr>
          <w:p w:rsidR="000C427E" w:rsidRPr="00E603E5" w:rsidRDefault="000C42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0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GHz</w:t>
            </w:r>
          </w:p>
        </w:tc>
        <w:tc>
          <w:tcPr>
            <w:tcW w:w="731" w:type="dxa"/>
          </w:tcPr>
          <w:p w:rsidR="000C427E" w:rsidRPr="00E603E5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GHz</w:t>
            </w:r>
          </w:p>
        </w:tc>
        <w:tc>
          <w:tcPr>
            <w:tcW w:w="647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25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16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16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66" w:type="dxa"/>
          </w:tcPr>
          <w:p w:rsidR="000C427E" w:rsidRDefault="000C42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0C427E" w:rsidRDefault="00A81A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</w:tbl>
    <w:p w:rsidR="001F0A95" w:rsidRDefault="001F0A95" w:rsidP="00A81A05"/>
    <w:sectPr w:rsidR="001F0A95" w:rsidSect="00E60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E5"/>
    <w:rsid w:val="000C427E"/>
    <w:rsid w:val="001F0A95"/>
    <w:rsid w:val="00870BD8"/>
    <w:rsid w:val="00A81A05"/>
    <w:rsid w:val="00DD0D42"/>
    <w:rsid w:val="00E603E5"/>
    <w:rsid w:val="00EB7F00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DAE6"/>
  <w15:chartTrackingRefBased/>
  <w15:docId w15:val="{DD4A68D4-C171-451B-B4EA-F4D5EA80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Varrall</dc:creator>
  <cp:keywords/>
  <dc:description/>
  <cp:lastModifiedBy>Geoff Varrall</cp:lastModifiedBy>
  <cp:revision>2</cp:revision>
  <dcterms:created xsi:type="dcterms:W3CDTF">2017-10-30T19:11:00Z</dcterms:created>
  <dcterms:modified xsi:type="dcterms:W3CDTF">2017-10-30T20:18:00Z</dcterms:modified>
</cp:coreProperties>
</file>